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书名：圣恩被古邑  翰墨颂坤仪  恭祝湄洲妈祖金身巡安广东潮阳书画剪纸邀请展书画作品集</w:t>
      </w:r>
    </w:p>
    <w:p>
      <w:r>
        <w:t>作者：</w:t>
      </w:r>
    </w:p>
    <w:p>
      <w:r>
        <w:t>出版社：汕头市潮阳妈祖文化交流协会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圣恩被古邑  翰墨颂坤仪  恭祝湄洲妈祖金身巡安广东潮阳书画剪纸邀请展书画作品集 评论地址：https://www.jiaokey.com/book/detail/14690143.html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