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书名：幼儿园创意美术活动课例集</w:t>
      </w:r>
    </w:p>
    <w:p>
      <w:r>
        <w:t>作者：杨桂玲，于艳艳主编</w:t>
      </w:r>
    </w:p>
    <w:p>
      <w:r>
        <w:t>出版社：东营:中国石油大学出版社,2018.08</w:t>
      </w:r>
    </w:p>
    <w:p>
      <w:r>
        <w:t>出版日期：</w:t>
      </w:r>
    </w:p>
    <w:p>
      <w:r>
        <w:t>总页数：158</w:t>
      </w:r>
    </w:p>
    <w:p>
      <w:r>
        <w:t>更多请访问教客网: www.jiaokey.com</w:t>
      </w:r>
    </w:p>
    <w:p>
      <w:r>
        <w:t>幼儿园创意美术活动课例集 评论地址：https://www.jiaokey.com/book/detail/14688917.html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