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浅埋近距煤层保水开采机理与技术</w:t>
      </w:r>
    </w:p>
    <w:p>
      <w:r>
        <w:rPr>
          <w:rFonts w:ascii="宋体" w:hAnsi="宋体" w:eastAsia="宋体"/>
          <w:sz w:val="24"/>
        </w:rPr>
        <w:t>马立强，金志远，张东升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浅埋近距煤层保水开采机理与技术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马立强，金志远，张东升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本书出售、求购地址：https://www.jiaokey.com/book/detail/14687787.html</w:t>
      </w:r>
    </w:p>
    <w:p>
      <w:r>
        <w:t>更多相关图书推荐：https://www.jiaokey.com</w:t>
      </w:r>
    </w:p>
    <w:p>
      <w:r>
        <w:t>马立强，金志远，张东升 其他作品：https://www.jiaokey.com/tag/马立强，金志远，张东升.html</w:t>
      </w:r>
    </w:p>
    <w:p>
      <w:r>
        <w:t>科学出版社 出版图书：https://www.jiaokey.com/tag/科学出版社.html</w:t>
      </w:r>
    </w:p>
    <w:p>
      <w:r>
        <w:t>关键词搜索：https://www.jiaokey.com/tag/浅埋近距煤层保水开采机理与技术.html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