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书名：高海拔地区建筑工程施工技术指南</w:t>
      </w:r>
    </w:p>
    <w:p>
      <w:r>
        <w:t>作者：严晗编著</w:t>
      </w:r>
    </w:p>
    <w:p>
      <w:r>
        <w:t>出版社：北京：中国铁道出版社有限公司</w:t>
      </w:r>
    </w:p>
    <w:p>
      <w:r>
        <w:t>出版日期：2019</w:t>
      </w:r>
    </w:p>
    <w:p>
      <w:r>
        <w:t>总页数：185</w:t>
      </w:r>
    </w:p>
    <w:p>
      <w:r>
        <w:t>更多请访问教客网: www.jiaokey.com</w:t>
      </w:r>
    </w:p>
    <w:p>
      <w:r>
        <w:t>高海拔地区建筑工程施工技术指南 评论地址：https://www.jiaokey.com/book/detail/14687202.html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