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书名：新时期国有企业基层党建工作标准研究</w:t>
      </w:r>
    </w:p>
    <w:p>
      <w:r>
        <w:t>作者：刘孝孔主编</w:t>
      </w:r>
    </w:p>
    <w:p>
      <w:r>
        <w:t>出版社：</w:t>
      </w:r>
    </w:p>
    <w:p>
      <w:r>
        <w:t>出版日期：2019.06</w:t>
      </w:r>
    </w:p>
    <w:p>
      <w:r>
        <w:t>总页数：438</w:t>
      </w:r>
    </w:p>
    <w:p>
      <w:r>
        <w:t>更多请访问教客网: www.jiaokey.com</w:t>
      </w:r>
    </w:p>
    <w:p>
      <w:r>
        <w:t>新时期国有企业基层党建工作标准研究 评论地址：https://www.jiaokey.com/book/detail/14684924.html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