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药剂学实验指导  第3版</w:t>
      </w:r>
    </w:p>
    <w:p>
      <w:r>
        <w:rPr>
          <w:rFonts w:ascii="宋体" w:hAnsi="宋体" w:eastAsia="宋体"/>
          <w:sz w:val="24"/>
        </w:rPr>
        <w:t>崔福德主编；杨丽副主编；毛世瑞，邓意辉，李维凤编者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药剂学实验指导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崔福德主编；杨丽副主编；毛世瑞，邓意辉，李维凤编者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本书出售、求购地址：https://www.jiaokey.com/book/detail/14681578.html</w:t>
      </w:r>
    </w:p>
    <w:p>
      <w:r>
        <w:t>更多相关图书推荐：https://www.jiaokey.com</w:t>
      </w:r>
    </w:p>
    <w:p>
      <w:r>
        <w:t>崔福德主编；杨丽副主编；毛世瑞，邓意辉，李维凤编者 其他作品：https://www.jiaokey.com/tag/崔福德主编；杨丽副主编；毛世瑞，邓意辉，李维凤编者.html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关键词搜索：https://www.jiaokey.com/tag/药剂学实验指导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