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书名：Google工作法</w:t>
      </w:r>
    </w:p>
    <w:p>
      <w:r>
        <w:t>作者:朱悦玮译；（波兰）彼得·费利克斯·格日瓦奇</w:t>
      </w:r>
    </w:p>
    <w:p>
      <w:r>
        <w:t>出版社:长沙:湖南文艺出版社,2019.08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Google工作法评论地址：https://www.jiaokey.com/book/detail/14678928.html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