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书名：“乐”在其中  孩子的新生和成长其实也是我的重生与再一次成长</w:t>
      </w:r>
    </w:p>
    <w:p>
      <w:r>
        <w:t>作者：张凌著</w:t>
      </w:r>
    </w:p>
    <w:p>
      <w:r>
        <w:t>出版社：北京：团结出版社</w:t>
      </w:r>
    </w:p>
    <w:p>
      <w:r>
        <w:t>出版日期：2016.03</w:t>
      </w:r>
    </w:p>
    <w:p>
      <w:r>
        <w:t>总页数：204</w:t>
      </w:r>
    </w:p>
    <w:p>
      <w:r>
        <w:t>更多请访问教客网: www.jiaokey.com</w:t>
      </w:r>
    </w:p>
    <w:p>
      <w:r>
        <w:t>“乐”在其中  孩子的新生和成长其实也是我的重生与再一次成长 评论地址：https://www.jiaokey.com/book/detail/14678642.html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