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庆祝改革开放40周年暨池州复建30周年人物访谈录</w:t>
      </w:r>
    </w:p>
    <w:p>
      <w:r>
        <w:rPr>
          <w:rFonts w:ascii="宋体" w:hAnsi="宋体" w:eastAsia="宋体"/>
          <w:sz w:val="24"/>
        </w:rPr>
        <w:t>池州日报社编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庆祝改革开放40周年暨池州复建30周年人物访谈录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本书出售、求购地址：https://www.jiaokey.com/book/detail/14678177.html</w:t>
      </w:r>
    </w:p>
    <w:p>
      <w:r>
        <w:t>更多相关图书推荐：https://www.jiaokey.com</w:t>
      </w:r>
    </w:p>
    <w:p>
      <w:r>
        <w:t>池州日报社编 其他作品：https://www.jiaokey.com/tag/池州日报社编.html</w:t>
      </w:r>
    </w:p>
    <w:p>
      <w:r>
        <w:t>关键词搜索：https://www.jiaokey.com/tag/见证  庆祝改革开放40周年暨池州复建30周年人物访谈录.html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