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万物由来  碗  3-12岁</w:t>
      </w:r>
    </w:p>
    <w:p>
      <w:r>
        <w:t>作者：郭翔著</w:t>
      </w:r>
    </w:p>
    <w:p>
      <w:r>
        <w:t>出版社：北京：北京理工大学出版社</w:t>
      </w:r>
    </w:p>
    <w:p>
      <w:r>
        <w:t>出版日期：2018.02</w:t>
      </w:r>
    </w:p>
    <w:p>
      <w:r>
        <w:t>总页数：44</w:t>
      </w:r>
    </w:p>
    <w:p>
      <w:r>
        <w:t>更多请访问教客网: www.jiaokey.com</w:t>
      </w:r>
    </w:p>
    <w:p>
      <w:r>
        <w:t>身边的科学  万物由来  碗  3-12岁 评论地址：https://www.jiaokey.com/book/detail/14676229.html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