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五十集大型室内连续剧  渴望  导演工作台本</w:t>
      </w:r>
    </w:p>
    <w:p>
      <w:r>
        <w:rPr>
          <w:rFonts w:ascii="宋体" w:hAnsi="宋体" w:eastAsia="宋体"/>
          <w:sz w:val="24"/>
        </w:rPr>
        <w:t>鲁晓威导演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五十集大型室内连续剧  渴望  导演工作台本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鲁晓威导演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本书出售、求购地址：https://www.jiaokey.com/book/detail/14674035.html</w:t>
      </w:r>
    </w:p>
    <w:p>
      <w:r>
        <w:t>更多相关图书推荐：https://www.jiaokey.com</w:t>
      </w:r>
    </w:p>
    <w:p>
      <w:r>
        <w:t>鲁晓威导演 其他作品：https://www.jiaokey.com/tag/鲁晓威导演.html</w:t>
      </w:r>
    </w:p>
    <w:p>
      <w:r>
        <w:t>关键词搜索：https://www.jiaokey.com/tag/五十集大型室内连续剧  渴望  导演工作台本.html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