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五个愚蠢的渔夫  兰登儿童英语阶梯阅读.3A</w:t>
      </w:r>
    </w:p>
    <w:p>
      <w:r>
        <w:rPr>
          <w:rFonts w:ascii="宋体" w:hAnsi="宋体" w:eastAsia="宋体"/>
          <w:sz w:val="24"/>
        </w:rPr>
        <w:t>（美）拉贝（Rebe，T.）著；（美）布赖农（Brannon，T.）绘；郭林译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五个愚蠢的渔夫  兰登儿童英语阶梯阅读.3A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（美）拉贝（Rebe，T.）著；（美）布赖农（Brannon，T.）绘；郭林译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本书出售、求购地址：https://www.jiaokey.com/book/detail/14672374.html</w:t>
      </w:r>
    </w:p>
    <w:p>
      <w:r>
        <w:t>更多相关图书推荐：https://www.jiaokey.com</w:t>
      </w:r>
    </w:p>
    <w:p>
      <w:r>
        <w:t>（美）拉贝（Rebe，T.）著；（美）布赖农（Brannon，T.）绘；郭林译 其他作品：https://www.jiaokey.com/tag/（美）拉贝（Rebe，T.）著；（美）布赖农（Brannon，T.）绘；郭林译.html</w:t>
      </w:r>
    </w:p>
    <w:p>
      <w:r>
        <w:t>中译出版社 出版图书：https://www.jiaokey.com/tag/中译出版社.html</w:t>
      </w:r>
    </w:p>
    <w:p>
      <w:r>
        <w:t>关键词搜索：https://www.jiaokey.com/tag/五个愚蠢的渔夫  兰登儿童英语阶梯阅读.3A.html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