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疯狂语文不二阅读  高中必读名著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疯狂语文不二阅读  高中必读名著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南京:南京师范大学出版社,2016.09 出版图书：https://www.jiaokey.com/tag/南京:南京师范大学出版社,2016.09.html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