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农业气象观测实用手册</w:t>
      </w:r>
    </w:p>
    <w:p>
      <w:r>
        <w:rPr>
          <w:rFonts w:ascii="宋体" w:hAnsi="宋体" w:eastAsia="宋体"/>
          <w:sz w:val="24"/>
        </w:rPr>
        <w:t>成兆金，赵煜飞，庄立伟，刘娜，高静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农业气象观测实用手册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成兆金，赵煜飞，庄立伟，刘娜，高静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本书出售、求购地址：https://www.jiaokey.com/book/detail/14669922.html</w:t>
      </w:r>
    </w:p>
    <w:p>
      <w:r>
        <w:t>更多相关图书推荐：https://www.jiaokey.com</w:t>
      </w:r>
    </w:p>
    <w:p>
      <w:r>
        <w:t>成兆金，赵煜飞，庄立伟，刘娜，高静 其他作品：https://www.jiaokey.com/tag/成兆金，赵煜飞，庄立伟，刘娜，高静.html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关键词搜索：https://www.jiaokey.com/tag/农业气象观测实用手册.html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