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校长领导力：如何在校园中成就卓越</w:t>
      </w:r>
    </w:p>
    <w:p>
      <w:r>
        <w:rPr>
          <w:rFonts w:ascii="宋体" w:hAnsi="宋体" w:eastAsia="宋体"/>
          <w:sz w:val="24"/>
        </w:rPr>
        <w:t>（美）皮特·霍尔，黛博拉·查尔兹-伯恩，安·坎宁安-莫里斯，菲莉丝·帕贾多，爱丽莎·西美尔著；何晓娜，秦晓虹译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校长领导力：如何在校园中成就卓越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（美）皮特·霍尔，黛博拉·查尔兹-伯恩，安·坎宁安-莫里斯，菲莉丝·帕贾多，爱丽莎·西美尔著；何晓娜，秦晓虹译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北京：电子工业出版社；中国工信出版集团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本书出售、求购地址：https://www.jiaokey.com/book/detail/14667180.html</w:t>
      </w:r>
    </w:p>
    <w:p>
      <w:r>
        <w:t>更多相关图书推荐：https://www.jiaokey.com</w:t>
      </w:r>
    </w:p>
    <w:p>
      <w:r>
        <w:t>（美）皮特·霍尔，黛博拉·查尔兹-伯恩，安·坎宁安-莫里斯，菲莉丝·帕贾多，爱丽莎·西美尔著；何晓娜，秦晓虹译 其他作品：https://www.jiaokey.com/tag/（美）皮特·霍尔，黛博拉·查尔兹-伯恩，安·坎宁安-莫里斯，菲莉丝·帕贾多，爱丽莎·西美尔著；何晓娜，秦晓虹译.html</w:t>
      </w:r>
    </w:p>
    <w:p>
      <w:r>
        <w:t>北京：电子工业出版社；中国工信出版集团 出版图书：https://www.jiaokey.com/tag/北京：电子工业出版社；中国工信出版集团.html</w:t>
      </w:r>
    </w:p>
    <w:p>
      <w:r>
        <w:t>关键词搜索：https://www.jiaokey.com/tag/校长领导力：如何在校园中成就卓越.html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