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书名：设计构成基础</w:t>
      </w:r>
    </w:p>
    <w:p>
      <w:r>
        <w:t>作者：俞敏燕，曹百奎，白芳主编；吴良勇，胡继艳，周鸣，姚姗姗，郝振刚副主编</w:t>
      </w:r>
    </w:p>
    <w:p>
      <w:r>
        <w:t>出版社：杭州：浙江人民美术出版社</w:t>
      </w:r>
    </w:p>
    <w:p>
      <w:r>
        <w:t>出版日期：2018.09</w:t>
      </w:r>
    </w:p>
    <w:p>
      <w:r>
        <w:t>总页数：114</w:t>
      </w:r>
    </w:p>
    <w:p>
      <w:r>
        <w:t>更多请访问教客网: www.jiaokey.com</w:t>
      </w:r>
    </w:p>
    <w:p>
      <w:r>
        <w:t>设计构成基础 评论地址：https://www.jiaokey.com/book/detail/14666778.html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