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书名：红岩精神与中共中央南方局研究文集</w:t>
      </w:r>
    </w:p>
    <w:p>
      <w:r>
        <w:t>作者：赵国壮；黄蓉生</w:t>
      </w:r>
    </w:p>
    <w:p>
      <w:r>
        <w:t>出版社：重庆：西南师范大学出版社</w:t>
      </w:r>
    </w:p>
    <w:p>
      <w:r>
        <w:t>出版日期：2019.03</w:t>
      </w:r>
    </w:p>
    <w:p>
      <w:r>
        <w:t>总页数：405</w:t>
      </w:r>
    </w:p>
    <w:p>
      <w:r>
        <w:t>更多请访问教客网: www.jiaokey.com</w:t>
      </w:r>
    </w:p>
    <w:p>
      <w:r>
        <w:t>红岩精神与中共中央南方局研究文集 评论地址：https://www.jiaokey.com/book/detail/14665111.html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