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下雨啦！</w:t>
      </w:r>
    </w:p>
    <w:p>
      <w:r>
        <w:rPr>
          <w:rFonts w:ascii="宋体" w:hAnsi="宋体" w:eastAsia="宋体"/>
          <w:sz w:val="24"/>
        </w:rPr>
        <w:t>（西）帕洛玛·米娜文；（西）凯克·伊本斯绘；百舜翻译译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2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下雨啦！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（西）帕洛玛·米娜文；（西）凯克·伊本斯绘；百舜翻译译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昆明:云南美术出版社,2018.03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儿童故事－图画故事－西班牙－现代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本书出售、求购地址：https://www.jiaokey.com/book/detail/14662825.html</w:t>
      </w:r>
    </w:p>
    <w:p>
      <w:r>
        <w:t>更多相关图书推荐：https://www.jiaokey.com</w:t>
      </w:r>
    </w:p>
    <w:p>
      <w:r>
        <w:t>（西）帕洛玛·米娜文；（西）凯克·伊本斯绘；百舜翻译译 其他作品：https://www.jiaokey.com/tag/（西）帕洛玛·米娜文；（西）凯克·伊本斯绘；百舜翻译译.html</w:t>
      </w:r>
    </w:p>
    <w:p>
      <w:r>
        <w:t>昆明:云南美术出版社,2018.03 出版图书：https://www.jiaokey.com/tag/昆明:云南美术出版社,2018.03.html</w:t>
      </w:r>
    </w:p>
    <w:p>
      <w:r>
        <w:t>关键词搜索：https://www.jiaokey.com/tag/儿童故事－图画故事－西班牙－现代.html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