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书名：装备维修保障新技术新方法及应用  下</w:t>
      </w:r>
    </w:p>
    <w:p>
      <w:r>
        <w:t>作者：武维新，迟宝山，李春宏主编；罗乖林，杨宏伟，钟勇，王克军，王计宪副主编等编</w:t>
      </w:r>
    </w:p>
    <w:p>
      <w:r>
        <w:t>出版社：北京：国防工业出版社</w:t>
      </w:r>
    </w:p>
    <w:p>
      <w:r>
        <w:t>出版日期：2010</w:t>
      </w:r>
    </w:p>
    <w:p>
      <w:r>
        <w:t>总页数：1098</w:t>
      </w:r>
    </w:p>
    <w:p>
      <w:r>
        <w:t>更多请访问教客网: www.jiaokey.com</w:t>
      </w:r>
    </w:p>
    <w:p>
      <w:r>
        <w:t>装备维修保障新技术新方法及应用  下 评论地址：https://www.jiaokey.com/book/detail/14662749.html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