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音乐（五线谱）  四年级  上  2019年印刷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音乐（五线谱）  四年级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本书出售、求购地址：https://www.jiaokey.com/book/detail/14661836.html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音乐（五线谱）  四年级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