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通用技术  必修1  技术与设计  1  2019年印刷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通用技术  必修1  技术与设计  1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本书出售、求购地址：https://www.jiaokey.com/book/detail/14661672.html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关键词搜索：https://www.jiaokey.com/tag/普通高中课程标准实验教科书  通用技术  必修1  技术与设计  1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