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旅游地理  （选修3）  教师教学手册  2019年印刷</w:t>
      </w:r>
    </w:p>
    <w:p>
      <w:r>
        <w:rPr>
          <w:rFonts w:ascii="宋体" w:hAnsi="宋体" w:eastAsia="宋体"/>
          <w:sz w:val="24"/>
        </w:rPr>
        <w:t>刘新民策划；梅桃源主编；吴利民副主编；梅桃源，吴利民，覃东升，高俊，朱胜祥，王厚才，于美华，班武奇，申玉铭编写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旅游地理  （选修3）  教师教学手册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刘新民策划；梅桃源主编；吴利民副主编；梅桃源，吴利民，覃东升，高俊，朱胜祥，王厚才，于美华，班武奇，申玉铭编写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本书出售、求购地址：https://www.jiaokey.com/book/detail/14661588.html</w:t>
      </w:r>
    </w:p>
    <w:p>
      <w:r>
        <w:t>更多相关图书推荐：https://www.jiaokey.com</w:t>
      </w:r>
    </w:p>
    <w:p>
      <w:r>
        <w:t>刘新民策划；梅桃源主编；吴利民副主编；梅桃源，吴利民，覃东升，高俊，朱胜祥，王厚才，于美华，班武奇，申玉铭编写 其他作品：https://www.jiaokey.com/tag/刘新民策划；梅桃源主编；吴利民副主编；梅桃源，吴利民，覃东升，高俊，朱胜祥，王厚才，于美华，班武奇，申玉铭编写.html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旅游地理  （选修3）  教师教学手册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