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浙江图书馆民国时期传统装帧书籍普查登记目录  4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浙江图书馆民国时期传统装帧书籍普查登记目录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本书出售、求购地址：https://www.jiaokey.com/book/detail/14658904.html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关键词搜索：https://www.jiaokey.com/tag/浙江图书馆民国时期传统装帧书籍普查登记目录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