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书名：红旗渠精神</w:t>
      </w:r>
    </w:p>
    <w:p>
      <w:r>
        <w:t>作者：王炳林总主编；马福运主编；高等学校中国共产党革命精神与文化资源研究中心，教育部高等学校社会科学发展研究中心组编</w:t>
      </w:r>
    </w:p>
    <w:p>
      <w:r>
        <w:t>出版社：北京:中共党史出版社,2019.04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红旗渠精神 评论地址：https://www.jiaokey.com/book/detail/14658744.html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