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书名：开拓与创新  宋史学术前沿论坛文集</w:t>
      </w:r>
    </w:p>
    <w:p>
      <w:r>
        <w:t>作者:吴志宏责任编辑；（中国）包伟民</w:t>
      </w:r>
    </w:p>
    <w:p>
      <w:r>
        <w:t>出版社:中西书局</w:t>
      </w:r>
    </w:p>
    <w:p>
      <w:r>
        <w:t>出版日期：2019.06</w:t>
      </w:r>
    </w:p>
    <w:p>
      <w:r>
        <w:t>总页数：436</w:t>
      </w:r>
    </w:p>
    <w:p>
      <w:r>
        <w:t>更多请访问教客网:www.jiaokey.com</w:t>
      </w:r>
    </w:p>
    <w:p>
      <w:r>
        <w:t>开拓与创新  宋史学术前沿论坛文集评论地址：https://www.jiaokey.com/book/detail/14658727.html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