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书名：大梦无疆  勇气、想象和现代以色列的建立</w:t>
      </w:r>
    </w:p>
    <w:p>
      <w:r>
        <w:t>作者：刘洪译；（以色列）西蒙·佩雷斯</w:t>
      </w:r>
    </w:p>
    <w:p>
      <w:r>
        <w:t>出版社：上海:上海译文出版社,2019.09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大梦无疆  勇气、想象和现代以色列的建立 评论地址：https://www.jiaokey.com/book/detail/14658709.html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