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书名：狐狸碰瓷</w:t>
      </w:r>
    </w:p>
    <w:p>
      <w:r>
        <w:t>作者：静则成编；黄诗然绘</w:t>
      </w:r>
    </w:p>
    <w:p>
      <w:r>
        <w:t>出版社：北京:连环画出版社,2017.09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狐狸碰瓷 评论地址：https://www.jiaokey.com/book/detail/14658310.html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