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书名：食品安全科学监管与多元共治创新案例</w:t>
      </w:r>
    </w:p>
    <w:p>
      <w:r>
        <w:t>作者：绍兴市市场监督管理局，北京东方君和管理顾问有限公司联合课题组著</w:t>
      </w:r>
    </w:p>
    <w:p>
      <w:r>
        <w:t>出版社：北京:中国言实出版社,2019.06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食品安全科学监管与多元共治创新案例 评论地址：https://www.jiaokey.com/book/detail/14656611.html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