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数据分析思维与可视化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数据分析思维与可视化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本书出售、求购地址：https://www.jiaokey.com/book/detail/14656317.html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关键词搜索：https://www.jiaokey.com/tag/数据分析思维与可视化.html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