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书名：长沙历史文化资源与旅游开发利用  长沙文化研究专栏优秀论文集</w:t>
      </w:r>
    </w:p>
    <w:p>
      <w:r>
        <w:t>作者：薛其林主编</w:t>
      </w:r>
    </w:p>
    <w:p>
      <w:r>
        <w:t>出版社：北京：中国书籍出版社</w:t>
      </w:r>
    </w:p>
    <w:p>
      <w:r>
        <w:t>出版日期：2018.05</w:t>
      </w:r>
    </w:p>
    <w:p>
      <w:r>
        <w:t>总页数：438</w:t>
      </w:r>
    </w:p>
    <w:p>
      <w:r>
        <w:t>更多请访问教客网: www.jiaokey.com</w:t>
      </w:r>
    </w:p>
    <w:p>
      <w:r>
        <w:t>长沙历史文化资源与旅游开发利用  长沙文化研究专栏优秀论文集 评论地址：https://www.jiaokey.com/book/detail/14655534.html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