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工艺制作基础</w:t>
      </w:r>
    </w:p>
    <w:p>
      <w:r>
        <w:rPr>
          <w:rFonts w:ascii="宋体" w:hAnsi="宋体" w:eastAsia="宋体"/>
          <w:sz w:val="24"/>
        </w:rPr>
        <w:t>陆红阳,伍小东,文海红,蓝学会丛书,闫羽萌,何菁菁,简能艺,方伟雄,李博超,武真旗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陆红阳,伍小东,文海红,蓝学会丛书,闫羽萌,何菁菁,简能艺,方伟雄,李博超,武真旗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9787518062942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手工艺品－制作－教材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工艺制作基础》是一本专为手工艺初学者而编写的教材。内容包括衍纸、陶艺、木雕、漆艺、铜雕五大分类的工艺制作。本书重点在于解决创作的基本问题，把创作步骤介绍得简单明了，方便初学者学习。每个章节中均有详细的创作步骤图，更生动地将这些工艺的制作过程展现给读者。最后一部分是作品赏析，给读者提供了一系列优秀的范例以供参考。</w:t>
      </w:r>
    </w:p>
    <w:p/>
    <w:p>
      <w:r>
        <w:t>本书出售、求购地址：https://www.jiaokey.com/book/detail/14655507.html</w:t>
      </w:r>
    </w:p>
    <w:p>
      <w:r>
        <w:t>更多其他工艺美术图书推荐：https://www.jiaokey.com</w:t>
      </w:r>
    </w:p>
    <w:p>
      <w:r>
        <w:t>陆红阳,伍小东,文海红,蓝学会丛书,闫羽萌,何菁菁,简能艺,方伟雄,李博超,武真旗 其他作品：https://www.jiaokey.com/tag/陆红阳,伍小东,文海红,蓝学会丛书,闫羽萌,何菁菁,简能艺,方伟雄,李博超,武真旗.html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关键词搜索：https://www.jiaokey.com/tag/手工艺品－制作－教材.html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