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旅游地理学</w:t>
      </w:r>
    </w:p>
    <w:p>
      <w:r>
        <w:rPr>
          <w:rFonts w:ascii="宋体" w:hAnsi="宋体" w:eastAsia="宋体"/>
          <w:sz w:val="24"/>
        </w:rPr>
        <w:t>马勇总主编；康勇卫，刘春燕主编；梁志华，田红，何烈孝，夏媛媛副主编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马勇总主编；康勇卫，刘春燕主编；梁志华，田红，何烈孝，夏媛媛副主编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本书出售、求购地址：https://www.jiaokey.com/book/detail/14655421.html</w:t>
      </w:r>
    </w:p>
    <w:p>
      <w:r>
        <w:t>更多相关图书推荐：https://www.jiaokey.com</w:t>
      </w:r>
    </w:p>
    <w:p>
      <w:r>
        <w:t>马勇总主编；康勇卫，刘春燕主编；梁志华，田红，何烈孝，夏媛媛副主编 其他作品：https://www.jiaokey.com/tag/马勇总主编；康勇卫，刘春燕主编；梁志华，田红，何烈孝，夏媛媛副主编.html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关键词搜索：https://www.jiaokey.com/tag/旅游地理学.html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