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2017+After Effects CC栏目包装商业案例解析  中文版</w:t>
      </w:r>
    </w:p>
    <w:p>
      <w:r>
        <w:t>作者：李雪冰，薛佳辉，钟锡珍主编</w:t>
      </w:r>
    </w:p>
    <w:p>
      <w:r>
        <w:t>出版社：上海:上海交通大学出版社,2019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Maya 2017+After Effects CC栏目包装商业案例解析  中文版 评论地址：https://www.jiaokey.com/book/detail/14654767.html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