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社会消防安全教育培训系列丛书  图书馆、展览馆、博物馆消防安全培训教程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社会消防安全教育培训系列丛书  图书馆、展览馆、博物馆消防安全培训教程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本书出售、求购地址：https://www.jiaokey.com/book/detail/14654529.html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关键词搜索：https://www.jiaokey.com/tag/社会消防安全教育培训系列丛书  图书馆、展览馆、博物馆消防安全培训教程.html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