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研发支出资本化研究  基于中国资本市场的证据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研发支出资本化研究  基于中国资本市场的证据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本书出售、求购地址：https://www.jiaokey.com/book/detail/14652993.html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关键词搜索：https://www.jiaokey.com/tag/研发支出资本化研究  基于中国资本市场的证据.html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