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西方技术思想史</w:t>
      </w:r>
    </w:p>
    <w:p>
      <w:r>
        <w:rPr>
          <w:rFonts w:ascii="宋体" w:hAnsi="宋体" w:eastAsia="宋体"/>
          <w:sz w:val="24"/>
        </w:rPr>
        <w:t>舒红跃，张清哲著；强以华审定专家；湖北大学高等人文研究院，中华文化发展湖北省协同创新中心，湖北文化建设研究院编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西方技术思想史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舒红跃，张清哲著；强以华审定专家；湖北大学高等人文研究院，中华文化发展湖北省协同创新中心，湖北文化建设研究院编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本书出售、求购地址：https://www.jiaokey.com/book/detail/14652843.html</w:t>
      </w:r>
    </w:p>
    <w:p>
      <w:r>
        <w:t>更多相关图书推荐：https://www.jiaokey.com</w:t>
      </w:r>
    </w:p>
    <w:p>
      <w:r>
        <w:t>舒红跃，张清哲著；强以华审定专家；湖北大学高等人文研究院，中华文化发展湖北省协同创新中心，湖北文化建设研究院编 其他作品：https://www.jiaokey.com/tag/舒红跃，张清哲著；强以华审定专家；湖北大学高等人文研究院，中华文化发展湖北省协同创新中心，湖北文化建设研究院编.html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关键词搜索：https://www.jiaokey.com/tag/西方技术思想史.html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