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考研英语阅读理解158篇</w:t>
      </w:r>
    </w:p>
    <w:p>
      <w:r>
        <w:rPr>
          <w:rFonts w:ascii="宋体" w:hAnsi="宋体" w:eastAsia="宋体"/>
          <w:sz w:val="24"/>
        </w:rPr>
        <w:t>索玉柱主编；索玉柱，王伶，栗长江，凯伦编著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考研英语阅读理解158篇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索玉柱主编；索玉柱，王伶，栗长江，凯伦编著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本书出售、求购地址：https://www.jiaokey.com/book/detail/14650428.html</w:t>
      </w:r>
    </w:p>
    <w:p>
      <w:r>
        <w:t>更多相关图书推荐：https://www.jiaokey.com</w:t>
      </w:r>
    </w:p>
    <w:p>
      <w:r>
        <w:t>索玉柱主编；索玉柱，王伶，栗长江，凯伦编著 其他作品：https://www.jiaokey.com/tag/索玉柱主编；索玉柱，王伶，栗长江，凯伦编著.html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关键词搜索：https://www.jiaokey.com/tag/考研英语阅读理解158篇.html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