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21世纪高等医学院校系列规划教材  医学信息检索与利用  第2版</w:t>
      </w:r>
    </w:p>
    <w:p>
      <w:r>
        <w:rPr>
          <w:rFonts w:ascii="宋体" w:hAnsi="宋体" w:eastAsia="宋体"/>
          <w:sz w:val="24"/>
        </w:rPr>
        <w:t>余鸣主编；朱康玲，熊慧萍，李桂芳副主编；陈辉，金新建，李桂芳，熊慧萍，余鸣，朱康玲参编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21世纪高等医学院校系列规划教材  医学信息检索与利用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余鸣主编；朱康玲，熊慧萍，李桂芳副主编；陈辉，金新建，李桂芳，熊慧萍，余鸣，朱康玲参编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本书出售、求购地址：https://www.jiaokey.com/book/detail/14650339.html</w:t>
      </w:r>
    </w:p>
    <w:p>
      <w:r>
        <w:t>更多相关图书推荐：https://www.jiaokey.com</w:t>
      </w:r>
    </w:p>
    <w:p>
      <w:r>
        <w:t>余鸣主编；朱康玲，熊慧萍，李桂芳副主编；陈辉，金新建，李桂芳，熊慧萍，余鸣，朱康玲参编 其他作品：https://www.jiaokey.com/tag/余鸣主编；朱康玲，熊慧萍，李桂芳副主编；陈辉，金新建，李桂芳，熊慧萍，余鸣，朱康玲参编.html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关键词搜索：https://www.jiaokey.com/tag/21世纪高等医学院校系列规划教材  医学信息检索与利用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