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内科学精选模拟习题集  1  内科学</w:t>
      </w:r>
    </w:p>
    <w:p>
      <w:r>
        <w:rPr>
          <w:rFonts w:ascii="宋体" w:hAnsi="宋体" w:eastAsia="宋体"/>
          <w:sz w:val="24"/>
        </w:rPr>
        <w:t>郑长青，林连捷主编；黄芬，杨丽丽副主编；毕国荣，陈博，崔华东，郭生玉，黄芬，李桂晨，林连捷，林艳，刘冬梅，刘辉，吕薇，曲丹，王慧涵，王艳军，王艳秋，杨丽丽，杨威，张丹，郑长青，郑锐，周然，邹德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内科学精选模拟习题集  1  内科学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长青，林连捷主编；黄芬，杨丽丽副主编；毕国荣，陈博，崔华东，郭生玉，黄芬，李桂晨，林连捷，林艳，刘冬梅，刘辉，吕薇，曲丹，王慧涵，王艳军，王艳秋，杨丽丽，杨威，张丹，郑长青，郑锐，周然，邹德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本书出售、求购地址：https://www.jiaokey.com/book/detail/14649949.html</w:t>
      </w:r>
    </w:p>
    <w:p>
      <w:r>
        <w:t>更多相关图书推荐：https://www.jiaokey.com</w:t>
      </w:r>
    </w:p>
    <w:p>
      <w:r>
        <w:t>郑长青，林连捷主编；黄芬，杨丽丽副主编；毕国荣，陈博，崔华东，郭生玉，黄芬，李桂晨，林连捷，林艳，刘冬梅，刘辉，吕薇，曲丹，王慧涵，王艳军，王艳秋，杨丽丽，杨威，张丹，郑长青，郑锐，周然，邹德玲编 其他作品：https://www.jiaokey.com/tag/郑长青，林连捷主编；黄芬，杨丽丽副主编；毕国荣，陈博，崔华东，郭生玉，黄芬，李桂晨，林连捷，林艳，刘冬梅，刘辉，吕薇，曲丹，王慧涵，王艳军，王艳秋，杨丽丽，杨威，张丹，郑长青，郑锐，周然，邹德玲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关键词搜索：https://www.jiaokey.com/tag/内科学精选模拟习题集  1  内科学.html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