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组织化学</w:t>
      </w:r>
    </w:p>
    <w:p>
      <w:r>
        <w:rPr>
          <w:rFonts w:ascii="宋体" w:hAnsi="宋体" w:eastAsia="宋体"/>
          <w:sz w:val="24"/>
        </w:rPr>
        <w:t>A.G.E.皮尔士著；马仲魁，郑仁风译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A.G.E.皮尔士著；马仲魁，郑仁风译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本书出售、求购地址：https://www.jiaokey.com/book/detail/14649889.html</w:t>
      </w:r>
    </w:p>
    <w:p>
      <w:r>
        <w:t>更多相关图书推荐：https://www.jiaokey.com</w:t>
      </w:r>
    </w:p>
    <w:p>
      <w:r>
        <w:t>A.G.E.皮尔士著；马仲魁，郑仁风译 其他作品：https://www.jiaokey.com/tag/A.G.E.皮尔士著；马仲魁，郑仁风译.html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