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苏联高等医学院校教学用书  药理学</w:t>
      </w:r>
    </w:p>
    <w:p>
      <w:r>
        <w:rPr>
          <w:rFonts w:ascii="宋体" w:hAnsi="宋体" w:eastAsia="宋体"/>
          <w:sz w:val="24"/>
        </w:rPr>
        <w:t>С.В.阿尼奇科夫，М.Л别连基合著；哈尔滨医科大学，上海第一医学院，大连医学院，北京医学院，中国医科大学，药理学教研组译；章志青，金正均，纽振校订；张昌超审校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苏联高等医学院校教学用书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С.В.阿尼奇科夫，М.Л别连基合著；哈尔滨医科大学，上海第一医学院，大连医学院，北京医学院，中国医科大学，药理学教研组译；章志青，金正均，纽振校订；张昌超审校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本书出售、求购地址：https://www.jiaokey.com/book/detail/14649782.html</w:t>
      </w:r>
    </w:p>
    <w:p>
      <w:r>
        <w:t>更多相关图书推荐：https://www.jiaokey.com</w:t>
      </w:r>
    </w:p>
    <w:p>
      <w:r>
        <w:t>С.В.阿尼奇科夫，М.Л别连基合著；哈尔滨医科大学，上海第一医学院，大连医学院，北京医学院，中国医科大学，药理学教研组译；章志青，金正均，纽振校订；张昌超审校 其他作品：https://www.jiaokey.com/tag/С.В.阿尼奇科夫，М.Л别连基合著；哈尔滨医科大学，上海第一医学院，大连医学院，北京医学院，中国医科大学，药理学教研组译；章志青，金正均，纽振校订；张昌超审校.html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关键词搜索：https://www.jiaokey.com/tag/苏联高等医学院校教学用书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