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医院品管圈推动指导手册</w:t>
      </w:r>
    </w:p>
    <w:p>
      <w:r>
        <w:rPr>
          <w:rFonts w:ascii="宋体" w:hAnsi="宋体" w:eastAsia="宋体"/>
          <w:sz w:val="24"/>
        </w:rPr>
        <w:t>王临润，李盈，王建平主编；吴李鸣，陈锦，饶跃峰，羊红玉等副主编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医院品管圈推动指导手册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王临润，李盈，王建平主编；吴李鸣，陈锦，饶跃峰，羊红玉等副主编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医疗质量管理-手册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本书出售、求购地址：https://www.jiaokey.com/book/detail/14646839.html</w:t>
      </w:r>
    </w:p>
    <w:p>
      <w:r>
        <w:t>更多相关图书推荐：https://www.jiaokey.com</w:t>
      </w:r>
    </w:p>
    <w:p>
      <w:r>
        <w:t>王临润，李盈，王建平主编；吴李鸣，陈锦，饶跃峰，羊红玉等副主编 其他作品：https://www.jiaokey.com/tag/王临润，李盈，王建平主编；吴李鸣，陈锦，饶跃峰，羊红玉等副主编.html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关键词搜索：https://www.jiaokey.com/tag/医疗质量管理-手册.html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