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书名：高等“十三五”创新教材  中医专业英语教程</w:t>
      </w:r>
    </w:p>
    <w:p>
      <w:r>
        <w:t>作者:崔瑞琴主编</w:t>
      </w:r>
    </w:p>
    <w:p>
      <w:r>
        <w:t>出版社:北京：中国中医药出版社</w:t>
      </w:r>
    </w:p>
    <w:p>
      <w:r>
        <w:t>出版日期：2018.08</w:t>
      </w:r>
    </w:p>
    <w:p>
      <w:r>
        <w:t>总页数：123</w:t>
      </w:r>
    </w:p>
    <w:p>
      <w:r>
        <w:t>更多请访问教客网:www.jiaokey.com</w:t>
      </w:r>
    </w:p>
    <w:p>
      <w:r>
        <w:t>高等“十三五”创新教材  中医专业英语教程评论地址：https://www.jiaokey.com/book/detail/14643156.html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