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经济学家的假设</w:t>
      </w:r>
    </w:p>
    <w:p>
      <w:r>
        <w:rPr>
          <w:rFonts w:ascii="宋体" w:hAnsi="宋体" w:eastAsia="宋体"/>
          <w:sz w:val="24"/>
        </w:rPr>
        <w:t>（美）乔纳森·施莱弗著；邓春玲，刁军，韩爽译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经济学家的假设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（美）乔纳森·施莱弗著；邓春玲，刁军，韩爽译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本书出售、求购地址：https://www.jiaokey.com/book/detail/14642568.html</w:t>
      </w:r>
    </w:p>
    <w:p>
      <w:r>
        <w:t>更多相关图书推荐：https://www.jiaokey.com</w:t>
      </w:r>
    </w:p>
    <w:p>
      <w:r>
        <w:t>（美）乔纳森·施莱弗著；邓春玲，刁军，韩爽译 其他作品：https://www.jiaokey.com/tag/（美）乔纳森·施莱弗著；邓春玲，刁军，韩爽译.html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关键词搜索：https://www.jiaokey.com/tag/经济学家的假设.html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