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书名：中国长租公寓市场投融资研究</w:t>
      </w:r>
    </w:p>
    <w:p>
      <w:r>
        <w:t>作者：北京国际信托有限公司等编著</w:t>
      </w:r>
    </w:p>
    <w:p>
      <w:r>
        <w:t>出版社：北京:中国金融出版社,2019.06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中国长租公寓市场投融资研究 评论地址：https://www.jiaokey.com/book/detail/14640617.html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