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书名：企业形象一体化设计</w:t>
      </w:r>
    </w:p>
    <w:p>
      <w:r>
        <w:t>作者：肖勇，傅袆总主编；赵阳，曹丽主编；祝桂红，祖儿，刘卓副主编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总页数：130</w:t>
      </w:r>
    </w:p>
    <w:p>
      <w:r>
        <w:t>更多请访问教客网: www.jiaokey.com</w:t>
      </w:r>
    </w:p>
    <w:p>
      <w:r>
        <w:t>企业形象一体化设计 评论地址：https://www.jiaokey.com/book/detail/14640075.html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