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书名：格鲁派主属寺系统的历史文化研究  以明清时期青海境内的寺院为例</w:t>
      </w:r>
    </w:p>
    <w:p>
      <w:r>
        <w:t>作者：拉先加著</w:t>
      </w:r>
    </w:p>
    <w:p>
      <w:r>
        <w:t>出版社：北京：中国藏学出版社</w:t>
      </w:r>
    </w:p>
    <w:p>
      <w:r>
        <w:t>出版日期：2016.03</w:t>
      </w:r>
    </w:p>
    <w:p>
      <w:r>
        <w:t>总页数：262</w:t>
      </w:r>
    </w:p>
    <w:p>
      <w:r>
        <w:t>更多请访问教客网: www.jiaokey.com</w:t>
      </w:r>
    </w:p>
    <w:p>
      <w:r>
        <w:t>格鲁派主属寺系统的历史文化研究  以明清时期青海境内的寺院为例 评论地址：https://www.jiaokey.com/book/detail/14639986.html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