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浙江烈士英名录  嘉兴  绍兴卷</w:t>
      </w:r>
    </w:p>
    <w:p>
      <w:r>
        <w:t>作者：俞志壮主编</w:t>
      </w:r>
    </w:p>
    <w:p>
      <w:r>
        <w:t>出版社：杭州：浙江人民出版社</w:t>
      </w:r>
    </w:p>
    <w:p>
      <w:r>
        <w:t>出版日期：2014</w:t>
      </w:r>
    </w:p>
    <w:p>
      <w:r>
        <w:t>总页数：391</w:t>
      </w:r>
    </w:p>
    <w:p>
      <w:r>
        <w:t>更多请访问教客网: www.jiaokey.com</w:t>
      </w:r>
    </w:p>
    <w:p>
      <w:r>
        <w:t>碧血丹心  浙江烈士英名录  嘉兴  绍兴卷 评论地址：https://www.jiaokey.com/book/detail/14639615.html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