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小牛顿科学与人文  孙悟空为什么难灭火焰山的火  故事中的天文地理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小牛顿科学与人文  孙悟空为什么难灭火焰山的火  故事中的天文地理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本书出售、求购地址：https://www.jiaokey.com/book/detail/14639449.html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关键词搜索：https://www.jiaokey.com/tag/小牛顿科学与人文  孙悟空为什么难灭火焰山的火  故事中的天文地理.html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