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书名：我们时代的精神文化生活</w:t>
      </w:r>
    </w:p>
    <w:p>
      <w:r>
        <w:t>作者：童世骏，文军等著</w:t>
      </w:r>
    </w:p>
    <w:p>
      <w:r>
        <w:t>出版社：上海:上海人民出版社,2019.06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我们时代的精神文化生活 评论地址：https://www.jiaokey.com/book/detail/14639135.html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